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EA" w:rsidRDefault="00D60C99" w:rsidP="002B0FEA">
      <w:pPr>
        <w:pStyle w:val="NormlWeb"/>
        <w:jc w:val="center"/>
        <w:sectPr w:rsidR="002B0FEA" w:rsidSect="002B0FEA">
          <w:footerReference w:type="default" r:id="rId7"/>
          <w:pgSz w:w="11906" w:h="16838"/>
          <w:pgMar w:top="567" w:right="567" w:bottom="249" w:left="567" w:header="0" w:footer="0" w:gutter="0"/>
          <w:cols w:space="708"/>
          <w:titlePg/>
          <w:docGrid w:linePitch="360"/>
        </w:sectPr>
      </w:pPr>
      <w:r>
        <w:rPr>
          <w:noProof/>
        </w:rPr>
        <w:drawing>
          <wp:inline distT="0" distB="0" distL="0" distR="0">
            <wp:extent cx="6466840" cy="9726037"/>
            <wp:effectExtent l="0" t="0" r="0" b="8890"/>
            <wp:docPr id="4" name="Kép 4" descr="C:\Users\nagyne.krisztina\AppData\Local\Microsoft\Windows\INetCache\Content.Outlook\R2GGNQZS\Viragos Varosunk Gyor 2025 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gyne.krisztina\AppData\Local\Microsoft\Windows\INetCache\Content.Outlook\R2GGNQZS\Viragos Varosunk Gyor 2025 A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145" cy="9729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C99" w:rsidRDefault="00D60C99" w:rsidP="00D60C99">
      <w:pPr>
        <w:pStyle w:val="NormlWeb"/>
        <w:jc w:val="center"/>
      </w:pPr>
    </w:p>
    <w:p w:rsidR="005563AE" w:rsidRDefault="005563AE" w:rsidP="005563AE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t>FELHÍVÁS JELENTKEZÉSRE</w:t>
      </w:r>
    </w:p>
    <w:p w:rsidR="005563AE" w:rsidRDefault="005563AE" w:rsidP="005563AE">
      <w:pPr>
        <w:jc w:val="center"/>
        <w:rPr>
          <w:b/>
          <w:noProof/>
          <w:color w:val="4F81BD" w:themeColor="accent1"/>
          <w:sz w:val="32"/>
          <w:szCs w:val="32"/>
        </w:rPr>
      </w:pPr>
      <w:r>
        <w:rPr>
          <w:b/>
          <w:noProof/>
          <w:color w:val="4F81BD" w:themeColor="accent1"/>
          <w:sz w:val="32"/>
          <w:szCs w:val="32"/>
        </w:rPr>
        <w:t>„Virágos városunk Győr” 202</w:t>
      </w:r>
      <w:r w:rsidR="000000F7">
        <w:rPr>
          <w:b/>
          <w:noProof/>
          <w:color w:val="4F81BD" w:themeColor="accent1"/>
          <w:sz w:val="32"/>
          <w:szCs w:val="32"/>
        </w:rPr>
        <w:t>5</w:t>
      </w:r>
    </w:p>
    <w:p w:rsidR="008D2F68" w:rsidRDefault="008D2F68" w:rsidP="005563AE">
      <w:pPr>
        <w:jc w:val="center"/>
        <w:rPr>
          <w:noProof/>
          <w:sz w:val="24"/>
          <w:szCs w:val="24"/>
        </w:rPr>
      </w:pPr>
    </w:p>
    <w:p w:rsidR="005563AE" w:rsidRDefault="005563AE" w:rsidP="005563AE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Helyi környezetszépítő verseny</w:t>
      </w:r>
    </w:p>
    <w:p w:rsidR="005563AE" w:rsidRDefault="005563AE" w:rsidP="005563AE">
      <w:pPr>
        <w:jc w:val="center"/>
        <w:rPr>
          <w:noProof/>
          <w:sz w:val="24"/>
          <w:szCs w:val="24"/>
        </w:rPr>
      </w:pPr>
    </w:p>
    <w:p w:rsidR="005563AE" w:rsidRDefault="005563AE" w:rsidP="005563AE">
      <w:pPr>
        <w:jc w:val="center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Győr város a szépen gondozott közterületek, a lakókörnyezetük igényes kialakítása iránti természetes igényből merítve az ötletet, Győr Megyei Jogú Város Önkormányzata ismét megszervezi a „Virágos városunk Győr” környezetszépítő versenyt.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Szeretnénk, ha a mindennapjaink felelősségvállalásából városunk polgárai még nagyobb részt vállalnának, közvetlen környezetük ápolásával, még szebbé tételével. Győr városa </w:t>
      </w:r>
    </w:p>
    <w:p w:rsidR="005563AE" w:rsidRDefault="00AA5871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Pintér Bence</w:t>
      </w:r>
      <w:r w:rsidR="005563AE">
        <w:rPr>
          <w:noProof/>
          <w:sz w:val="24"/>
          <w:szCs w:val="24"/>
        </w:rPr>
        <w:t xml:space="preserve"> polgármester intézkedései alapján zöldfelület fejlesztési programot folytat, melynek keretében városunk parkjai folyamatosan megújulnak. </w:t>
      </w:r>
      <w:r w:rsidR="008D2F68">
        <w:rPr>
          <w:noProof/>
          <w:sz w:val="24"/>
          <w:szCs w:val="24"/>
        </w:rPr>
        <w:t>F</w:t>
      </w:r>
      <w:r w:rsidR="005563AE">
        <w:rPr>
          <w:noProof/>
          <w:sz w:val="24"/>
          <w:szCs w:val="24"/>
        </w:rPr>
        <w:t>ontosnak tartjuk, hogy környezet és természetvédelmi szemléletformálás keretében a környezeti nevelésen és a szelektív hulladékgyűjtésre irányuló tevékenységen kívül motiváljuk a lakosságot arra, hogy tisztán és rendezetten tartsák a környezetüket.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A Győr Megyei Jogú Város Önkormányzata által - </w:t>
      </w:r>
      <w:r>
        <w:rPr>
          <w:b/>
          <w:noProof/>
          <w:sz w:val="24"/>
          <w:szCs w:val="24"/>
        </w:rPr>
        <w:t>Győr közigazgatási területén belül</w:t>
      </w:r>
      <w:r>
        <w:rPr>
          <w:noProof/>
          <w:sz w:val="24"/>
          <w:szCs w:val="24"/>
        </w:rPr>
        <w:t xml:space="preserve"> - meghirdetett versenybe magánszemélyek, lakóközösségek és üzletek jelentkezését várjuk az alábbi kategóriákban:</w:t>
      </w:r>
    </w:p>
    <w:p w:rsidR="005563AE" w:rsidRDefault="005563AE" w:rsidP="005563AE">
      <w:pPr>
        <w:jc w:val="both"/>
        <w:rPr>
          <w:b/>
          <w:noProof/>
          <w:sz w:val="24"/>
          <w:szCs w:val="24"/>
        </w:rPr>
      </w:pPr>
    </w:p>
    <w:p w:rsidR="005563AE" w:rsidRDefault="005563AE" w:rsidP="005563AE">
      <w:pPr>
        <w:pStyle w:val="Listaszerbekezds"/>
        <w:numPr>
          <w:ilvl w:val="0"/>
          <w:numId w:val="11"/>
        </w:num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Családi ház,</w:t>
      </w:r>
    </w:p>
    <w:p w:rsidR="005563AE" w:rsidRDefault="005563AE" w:rsidP="005563AE">
      <w:pPr>
        <w:pStyle w:val="Listaszerbekezds"/>
        <w:numPr>
          <w:ilvl w:val="0"/>
          <w:numId w:val="11"/>
        </w:num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Társasházi / Lakásszövetkezeti lakótömb,</w:t>
      </w:r>
    </w:p>
    <w:p w:rsidR="005563AE" w:rsidRDefault="005563AE" w:rsidP="005563AE">
      <w:pPr>
        <w:pStyle w:val="Listaszerbekezds"/>
        <w:numPr>
          <w:ilvl w:val="0"/>
          <w:numId w:val="11"/>
        </w:num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Erkély,</w:t>
      </w:r>
    </w:p>
    <w:p w:rsidR="005563AE" w:rsidRDefault="005563AE" w:rsidP="005563AE">
      <w:pPr>
        <w:pStyle w:val="Listaszerbekezds"/>
        <w:numPr>
          <w:ilvl w:val="0"/>
          <w:numId w:val="11"/>
        </w:num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Üzletek teraszai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A társasházak, lakásszövetkezeti lakótömbök esetében egy háztömb, vagy legalább két lépcsőház lakóinak összefogása szükséges a jelentkezéshez.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center"/>
        <w:rPr>
          <w:b/>
          <w:noProof/>
          <w:color w:val="4F81BD" w:themeColor="accent1"/>
          <w:sz w:val="24"/>
          <w:szCs w:val="24"/>
        </w:rPr>
      </w:pPr>
      <w:r>
        <w:rPr>
          <w:b/>
          <w:noProof/>
          <w:color w:val="4F81BD" w:themeColor="accent1"/>
          <w:sz w:val="24"/>
          <w:szCs w:val="24"/>
        </w:rPr>
        <w:t xml:space="preserve">A </w:t>
      </w:r>
      <w:r w:rsidR="000000F7">
        <w:rPr>
          <w:b/>
          <w:noProof/>
          <w:color w:val="4F81BD" w:themeColor="accent1"/>
          <w:sz w:val="24"/>
          <w:szCs w:val="24"/>
        </w:rPr>
        <w:t>versenybe nevezni 2025. május 1-től 2025</w:t>
      </w:r>
      <w:r>
        <w:rPr>
          <w:b/>
          <w:noProof/>
          <w:color w:val="4F81BD" w:themeColor="accent1"/>
          <w:sz w:val="24"/>
          <w:szCs w:val="24"/>
        </w:rPr>
        <w:t xml:space="preserve">. </w:t>
      </w:r>
      <w:r w:rsidR="003D425A">
        <w:rPr>
          <w:b/>
          <w:noProof/>
          <w:color w:val="4F81BD" w:themeColor="accent1"/>
          <w:sz w:val="24"/>
          <w:szCs w:val="24"/>
        </w:rPr>
        <w:t>június 10</w:t>
      </w:r>
      <w:r>
        <w:rPr>
          <w:b/>
          <w:noProof/>
          <w:color w:val="4F81BD" w:themeColor="accent1"/>
          <w:sz w:val="24"/>
          <w:szCs w:val="24"/>
        </w:rPr>
        <w:t>-ig lehet.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Nevezési lapot a Városháza portájáról lehet elvinni, valamint az Önkormányzat </w:t>
      </w:r>
      <w:hyperlink r:id="rId9" w:history="1">
        <w:r>
          <w:rPr>
            <w:rStyle w:val="Hiperhivatkozs"/>
            <w:noProof/>
            <w:color w:val="4F81BD" w:themeColor="accent1"/>
            <w:sz w:val="24"/>
            <w:szCs w:val="24"/>
          </w:rPr>
          <w:t>www.gyor.hu</w:t>
        </w:r>
      </w:hyperlink>
      <w:r>
        <w:rPr>
          <w:noProof/>
          <w:sz w:val="24"/>
          <w:szCs w:val="24"/>
        </w:rPr>
        <w:t xml:space="preserve"> honlapjáról lehet letölteni.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A nevezést személyesen a Győr Megyei Jogú Város Polgármesteri Hivatala Településfejlesztési és Városstratégiai Főosztály Városfejlesztési és Városüzemeltetési Osztályára (II. emelet 237. iroda) kell eljuttatni, illetve postai úton az alábbi címre megküldeni: Győr Megyei Jogú Város Polgármesteri Hivatala 9021 Győr, Városház tér 1. A borítékon kérjük feltüntetni: „Virágos városunk Győr” verseny. Elektronikus úton az alábbi email címen várjuk a nevezéseket: </w:t>
      </w:r>
      <w:hyperlink r:id="rId10" w:history="1">
        <w:r>
          <w:rPr>
            <w:rStyle w:val="Hiperhivatkozs"/>
            <w:color w:val="4F81BD" w:themeColor="accent1"/>
            <w:sz w:val="24"/>
            <w:szCs w:val="24"/>
            <w:u w:val="none"/>
          </w:rPr>
          <w:t>viragosvarosunkgyor@gyor-ph.hu</w:t>
        </w:r>
      </w:hyperlink>
      <w:r>
        <w:rPr>
          <w:b/>
          <w:noProof/>
          <w:sz w:val="24"/>
          <w:szCs w:val="24"/>
        </w:rPr>
        <w:t xml:space="preserve">. </w:t>
      </w:r>
    </w:p>
    <w:p w:rsidR="005563AE" w:rsidRDefault="005563AE" w:rsidP="005563AE">
      <w:pPr>
        <w:jc w:val="both"/>
        <w:rPr>
          <w:b/>
          <w:noProof/>
          <w:sz w:val="24"/>
          <w:szCs w:val="24"/>
        </w:rPr>
      </w:pPr>
    </w:p>
    <w:p w:rsidR="005563AE" w:rsidRDefault="005563AE" w:rsidP="005563AE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Csak a 20</w:t>
      </w:r>
      <w:r w:rsidR="000000F7">
        <w:rPr>
          <w:b/>
          <w:noProof/>
          <w:sz w:val="24"/>
          <w:szCs w:val="24"/>
        </w:rPr>
        <w:t>25</w:t>
      </w:r>
      <w:r>
        <w:rPr>
          <w:b/>
          <w:noProof/>
          <w:sz w:val="24"/>
          <w:szCs w:val="24"/>
        </w:rPr>
        <w:t>. május 1</w:t>
      </w:r>
      <w:r w:rsidR="00C1034F">
        <w:rPr>
          <w:b/>
          <w:noProof/>
          <w:sz w:val="24"/>
          <w:szCs w:val="24"/>
        </w:rPr>
        <w:t xml:space="preserve"> </w:t>
      </w:r>
      <w:r>
        <w:rPr>
          <w:b/>
          <w:noProof/>
          <w:sz w:val="24"/>
          <w:szCs w:val="24"/>
        </w:rPr>
        <w:t>-</w:t>
      </w:r>
      <w:r w:rsidR="00C1034F">
        <w:rPr>
          <w:b/>
          <w:noProof/>
          <w:sz w:val="24"/>
          <w:szCs w:val="24"/>
        </w:rPr>
        <w:t xml:space="preserve"> június 10</w:t>
      </w:r>
      <w:r>
        <w:rPr>
          <w:b/>
          <w:noProof/>
          <w:sz w:val="24"/>
          <w:szCs w:val="24"/>
        </w:rPr>
        <w:t xml:space="preserve">. napja között postára adott, elektronikusan megküldött, illetve személyesen behozott nevezéseket tudjuk figyelembe venni. 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Szakemberekből álló szemlebizottság áll fel, akik a zsűrizéseket helyszíni bejárás alkalmával 20</w:t>
      </w:r>
      <w:r w:rsidR="000000F7">
        <w:rPr>
          <w:noProof/>
          <w:sz w:val="24"/>
          <w:szCs w:val="24"/>
        </w:rPr>
        <w:t>25</w:t>
      </w:r>
      <w:r>
        <w:rPr>
          <w:noProof/>
          <w:sz w:val="24"/>
          <w:szCs w:val="24"/>
        </w:rPr>
        <w:t>. május-június hónapban végzik, értékelő lapok kitöltésével értékelik a látottakat. Kérjük a helyszíni bejárás lehetőségének biztosítását.</w:t>
      </w:r>
    </w:p>
    <w:p w:rsidR="005563AE" w:rsidRDefault="005563AE" w:rsidP="005563AE">
      <w:pPr>
        <w:jc w:val="right"/>
        <w:rPr>
          <w:noProof/>
        </w:rPr>
      </w:pPr>
    </w:p>
    <w:p w:rsidR="005563AE" w:rsidRDefault="005563AE" w:rsidP="005563AE">
      <w:pPr>
        <w:jc w:val="center"/>
        <w:rPr>
          <w:b/>
          <w:noProof/>
          <w:color w:val="4F81BD" w:themeColor="accent1"/>
          <w:sz w:val="32"/>
          <w:szCs w:val="32"/>
        </w:rPr>
      </w:pPr>
      <w:r>
        <w:rPr>
          <w:b/>
          <w:noProof/>
          <w:color w:val="4F81BD" w:themeColor="accent1"/>
          <w:sz w:val="32"/>
          <w:szCs w:val="32"/>
        </w:rPr>
        <w:t>Díjazás, elismerés</w:t>
      </w:r>
    </w:p>
    <w:p w:rsidR="005563AE" w:rsidRDefault="005563AE" w:rsidP="005563AE">
      <w:pPr>
        <w:jc w:val="both"/>
        <w:rPr>
          <w:noProof/>
        </w:rPr>
      </w:pPr>
    </w:p>
    <w:p w:rsidR="005563AE" w:rsidRDefault="005563AE" w:rsidP="005563AE">
      <w:pPr>
        <w:jc w:val="both"/>
        <w:rPr>
          <w:noProof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Értékelés, eredményhirdetés: a versenybe benevezettek külön értestést kapnak a pontos időpontról, melyre a Városháza Dísztermében kerül sor október hónapban.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rPr>
          <w:b/>
          <w:noProof/>
          <w:color w:val="4F81BD" w:themeColor="accent1"/>
          <w:sz w:val="24"/>
          <w:szCs w:val="24"/>
        </w:rPr>
      </w:pPr>
      <w:r>
        <w:rPr>
          <w:b/>
          <w:noProof/>
          <w:color w:val="4F81BD" w:themeColor="accent1"/>
          <w:sz w:val="24"/>
          <w:szCs w:val="24"/>
        </w:rPr>
        <w:t>Családi ház kategória: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pStyle w:val="Listaszerbekezds"/>
        <w:numPr>
          <w:ilvl w:val="0"/>
          <w:numId w:val="12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helyezett: Oklevél + Tábla + 1</w:t>
      </w:r>
      <w:r w:rsidR="004E47A2">
        <w:rPr>
          <w:noProof/>
          <w:sz w:val="24"/>
          <w:szCs w:val="24"/>
        </w:rPr>
        <w:t>6</w:t>
      </w:r>
      <w:r>
        <w:rPr>
          <w:noProof/>
          <w:sz w:val="24"/>
          <w:szCs w:val="24"/>
        </w:rPr>
        <w:t>0.000,- Ft értékű vásárlási utalvány</w:t>
      </w:r>
    </w:p>
    <w:p w:rsidR="005563AE" w:rsidRDefault="005563AE" w:rsidP="005563AE">
      <w:pPr>
        <w:pStyle w:val="Listaszerbekezds"/>
        <w:numPr>
          <w:ilvl w:val="0"/>
          <w:numId w:val="12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helyezett: Oklevél + Tábla + 1</w:t>
      </w:r>
      <w:r w:rsidR="004E47A2">
        <w:rPr>
          <w:noProof/>
          <w:sz w:val="24"/>
          <w:szCs w:val="24"/>
        </w:rPr>
        <w:t>1</w:t>
      </w:r>
      <w:r>
        <w:rPr>
          <w:noProof/>
          <w:sz w:val="24"/>
          <w:szCs w:val="24"/>
        </w:rPr>
        <w:t>0.000,- Ft értékű vásárlási utalvány</w:t>
      </w:r>
    </w:p>
    <w:p w:rsidR="005563AE" w:rsidRDefault="005563AE" w:rsidP="005563AE">
      <w:pPr>
        <w:pStyle w:val="Listaszerbekezds"/>
        <w:numPr>
          <w:ilvl w:val="0"/>
          <w:numId w:val="12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helyezett: Oklevél + Tábla + </w:t>
      </w:r>
      <w:r w:rsidR="004E47A2">
        <w:rPr>
          <w:noProof/>
          <w:sz w:val="24"/>
          <w:szCs w:val="24"/>
        </w:rPr>
        <w:t>80</w:t>
      </w:r>
      <w:r>
        <w:rPr>
          <w:noProof/>
          <w:sz w:val="24"/>
          <w:szCs w:val="24"/>
        </w:rPr>
        <w:t>.000,- Ft értékű vásárlási utalvány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rPr>
          <w:b/>
          <w:noProof/>
          <w:color w:val="4F81BD" w:themeColor="accent1"/>
          <w:sz w:val="24"/>
          <w:szCs w:val="24"/>
        </w:rPr>
      </w:pPr>
      <w:r>
        <w:rPr>
          <w:b/>
          <w:noProof/>
          <w:color w:val="4F81BD" w:themeColor="accent1"/>
          <w:sz w:val="24"/>
          <w:szCs w:val="24"/>
        </w:rPr>
        <w:t>Társasházi / Lakásszövetkezeti lakótömb kategória: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pStyle w:val="Listaszerbekezds"/>
        <w:numPr>
          <w:ilvl w:val="0"/>
          <w:numId w:val="13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helyezett: Oklevél + Tábla + 1</w:t>
      </w:r>
      <w:r w:rsidR="004E47A2">
        <w:rPr>
          <w:noProof/>
          <w:sz w:val="24"/>
          <w:szCs w:val="24"/>
        </w:rPr>
        <w:t>80</w:t>
      </w:r>
      <w:r>
        <w:rPr>
          <w:noProof/>
          <w:sz w:val="24"/>
          <w:szCs w:val="24"/>
        </w:rPr>
        <w:t>.000,- Ft értékű vásárlási utalvány</w:t>
      </w:r>
    </w:p>
    <w:p w:rsidR="005563AE" w:rsidRDefault="005563AE" w:rsidP="005563AE">
      <w:pPr>
        <w:pStyle w:val="Listaszerbekezds"/>
        <w:numPr>
          <w:ilvl w:val="0"/>
          <w:numId w:val="13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helyezett: Oklevél + Tábla + 1</w:t>
      </w:r>
      <w:r w:rsidR="004E47A2">
        <w:rPr>
          <w:noProof/>
          <w:sz w:val="24"/>
          <w:szCs w:val="24"/>
        </w:rPr>
        <w:t>25</w:t>
      </w:r>
      <w:r>
        <w:rPr>
          <w:noProof/>
          <w:sz w:val="24"/>
          <w:szCs w:val="24"/>
        </w:rPr>
        <w:t>.000,- Ft értékű vásárlási utalvány</w:t>
      </w:r>
    </w:p>
    <w:p w:rsidR="005563AE" w:rsidRDefault="005563AE" w:rsidP="005563AE">
      <w:pPr>
        <w:pStyle w:val="Listaszerbekezds"/>
        <w:numPr>
          <w:ilvl w:val="0"/>
          <w:numId w:val="13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helyezett: Oklevél + Tábla + 1</w:t>
      </w:r>
      <w:r w:rsidR="004E47A2">
        <w:rPr>
          <w:noProof/>
          <w:sz w:val="24"/>
          <w:szCs w:val="24"/>
        </w:rPr>
        <w:t>15</w:t>
      </w:r>
      <w:r>
        <w:rPr>
          <w:noProof/>
          <w:sz w:val="24"/>
          <w:szCs w:val="24"/>
        </w:rPr>
        <w:t>.000,- Ft értékű vásárlási utalvány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rPr>
          <w:b/>
          <w:noProof/>
          <w:color w:val="4F81BD" w:themeColor="accent1"/>
          <w:sz w:val="24"/>
          <w:szCs w:val="24"/>
        </w:rPr>
      </w:pPr>
      <w:r>
        <w:rPr>
          <w:b/>
          <w:noProof/>
          <w:color w:val="4F81BD" w:themeColor="accent1"/>
          <w:sz w:val="24"/>
          <w:szCs w:val="24"/>
        </w:rPr>
        <w:t>Erkély kategória: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pStyle w:val="Listaszerbekezds"/>
        <w:numPr>
          <w:ilvl w:val="0"/>
          <w:numId w:val="14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helyezett: Oklevél + Tábla + </w:t>
      </w:r>
      <w:r w:rsidR="004E47A2">
        <w:rPr>
          <w:noProof/>
          <w:sz w:val="24"/>
          <w:szCs w:val="24"/>
        </w:rPr>
        <w:t>9</w:t>
      </w:r>
      <w:r>
        <w:rPr>
          <w:noProof/>
          <w:sz w:val="24"/>
          <w:szCs w:val="24"/>
        </w:rPr>
        <w:t>0.000,- Ft értékű vásárlási utalvány</w:t>
      </w:r>
    </w:p>
    <w:p w:rsidR="005563AE" w:rsidRDefault="004E47A2" w:rsidP="005563AE">
      <w:pPr>
        <w:pStyle w:val="Listaszerbekezds"/>
        <w:numPr>
          <w:ilvl w:val="0"/>
          <w:numId w:val="14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helyezett: Oklevél + Tábla + 80</w:t>
      </w:r>
      <w:r w:rsidR="005563AE">
        <w:rPr>
          <w:noProof/>
          <w:sz w:val="24"/>
          <w:szCs w:val="24"/>
        </w:rPr>
        <w:t>.000,- Ft értékű vásárlási utalvány</w:t>
      </w:r>
    </w:p>
    <w:p w:rsidR="005563AE" w:rsidRDefault="005563AE" w:rsidP="005563AE">
      <w:pPr>
        <w:pStyle w:val="Listaszerbekezds"/>
        <w:numPr>
          <w:ilvl w:val="0"/>
          <w:numId w:val="14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helyezett: Oklevél + Tábla + 5</w:t>
      </w:r>
      <w:r w:rsidR="004E47A2">
        <w:rPr>
          <w:noProof/>
          <w:sz w:val="24"/>
          <w:szCs w:val="24"/>
        </w:rPr>
        <w:t>5</w:t>
      </w:r>
      <w:r>
        <w:rPr>
          <w:noProof/>
          <w:sz w:val="24"/>
          <w:szCs w:val="24"/>
        </w:rPr>
        <w:t>.000,- Ft értékű vásárlási utalvány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color w:val="31849B" w:themeColor="accent5" w:themeShade="BF"/>
          <w:sz w:val="24"/>
          <w:szCs w:val="24"/>
        </w:rPr>
      </w:pPr>
    </w:p>
    <w:p w:rsidR="005563AE" w:rsidRDefault="005563AE" w:rsidP="005563AE">
      <w:pPr>
        <w:rPr>
          <w:b/>
          <w:noProof/>
          <w:color w:val="4F81BD" w:themeColor="accent1"/>
          <w:sz w:val="24"/>
          <w:szCs w:val="24"/>
        </w:rPr>
      </w:pPr>
      <w:r>
        <w:rPr>
          <w:b/>
          <w:noProof/>
          <w:color w:val="4F81BD" w:themeColor="accent1"/>
          <w:sz w:val="24"/>
          <w:szCs w:val="24"/>
        </w:rPr>
        <w:t>Üzletek teraszai kategória: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pStyle w:val="Listaszerbekezds"/>
        <w:numPr>
          <w:ilvl w:val="0"/>
          <w:numId w:val="15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helyezett: Oklevél + Tábla + 1</w:t>
      </w:r>
      <w:r w:rsidR="004E47A2">
        <w:rPr>
          <w:noProof/>
          <w:sz w:val="24"/>
          <w:szCs w:val="24"/>
        </w:rPr>
        <w:t>6</w:t>
      </w:r>
      <w:r>
        <w:rPr>
          <w:noProof/>
          <w:sz w:val="24"/>
          <w:szCs w:val="24"/>
        </w:rPr>
        <w:t>0.000,- Ft értékű vásárlási utalvány</w:t>
      </w:r>
    </w:p>
    <w:p w:rsidR="005563AE" w:rsidRDefault="005563AE" w:rsidP="005563AE">
      <w:pPr>
        <w:pStyle w:val="Listaszerbekezds"/>
        <w:numPr>
          <w:ilvl w:val="0"/>
          <w:numId w:val="15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helyezett: Oklevél + Tábla + 1</w:t>
      </w:r>
      <w:r w:rsidR="004E47A2">
        <w:rPr>
          <w:noProof/>
          <w:sz w:val="24"/>
          <w:szCs w:val="24"/>
        </w:rPr>
        <w:t>1</w:t>
      </w:r>
      <w:r>
        <w:rPr>
          <w:noProof/>
          <w:sz w:val="24"/>
          <w:szCs w:val="24"/>
        </w:rPr>
        <w:t>0.000,- Ft értékű vásárlási utalvány</w:t>
      </w:r>
    </w:p>
    <w:p w:rsidR="005563AE" w:rsidRDefault="005563AE" w:rsidP="005563AE">
      <w:pPr>
        <w:pStyle w:val="Listaszerbekezds"/>
        <w:numPr>
          <w:ilvl w:val="0"/>
          <w:numId w:val="15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helyezett: Oklevél + Tábla + </w:t>
      </w:r>
      <w:r w:rsidR="004E47A2">
        <w:rPr>
          <w:noProof/>
          <w:sz w:val="24"/>
          <w:szCs w:val="24"/>
        </w:rPr>
        <w:t>80</w:t>
      </w:r>
      <w:r>
        <w:rPr>
          <w:noProof/>
          <w:sz w:val="24"/>
          <w:szCs w:val="24"/>
        </w:rPr>
        <w:t>.000,- Ft értékű vásárlási utalvány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A versenybe benevezettek közül a kategóriák 1-3. helyezettei az Önkormányzat által felajánlott díjakban részesülnek és az Önkormányzat által adományozott „Virágos városunk Győr 202</w:t>
      </w:r>
      <w:r w:rsidR="000000F7">
        <w:rPr>
          <w:noProof/>
          <w:sz w:val="24"/>
          <w:szCs w:val="24"/>
        </w:rPr>
        <w:t>5</w:t>
      </w:r>
      <w:r>
        <w:rPr>
          <w:noProof/>
          <w:sz w:val="24"/>
          <w:szCs w:val="24"/>
        </w:rPr>
        <w:t>” tábla kihelyezésére jogosultak. A díjazottak a vásárlási utalványokat 202</w:t>
      </w:r>
      <w:r w:rsidR="000000F7">
        <w:rPr>
          <w:noProof/>
          <w:sz w:val="24"/>
          <w:szCs w:val="24"/>
        </w:rPr>
        <w:t>6</w:t>
      </w:r>
      <w:r>
        <w:rPr>
          <w:noProof/>
          <w:sz w:val="24"/>
          <w:szCs w:val="24"/>
        </w:rPr>
        <w:t>. december 31. napjáig kertészeti eszközök, anyagok és növények beszerzésére fordíthatják, melyről kötelesek elszámolni.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A versenybe benevezett összes jelentkező részvétele emléklap átadásával kerül megköszönésre.</w:t>
      </w: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</w:p>
    <w:p w:rsidR="005563AE" w:rsidRDefault="005563AE" w:rsidP="005563A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Győr Megyei Jogú Város Önkormányzata</w:t>
      </w:r>
    </w:p>
    <w:p w:rsidR="005563AE" w:rsidRDefault="005563AE" w:rsidP="005563AE">
      <w:pPr>
        <w:jc w:val="both"/>
        <w:rPr>
          <w:noProof/>
        </w:rPr>
      </w:pPr>
      <w:bookmarkStart w:id="0" w:name="_GoBack"/>
      <w:bookmarkEnd w:id="0"/>
    </w:p>
    <w:sectPr w:rsidR="005563AE" w:rsidSect="002B0FEA">
      <w:type w:val="continuous"/>
      <w:pgSz w:w="11906" w:h="16838"/>
      <w:pgMar w:top="567" w:right="1418" w:bottom="142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97E" w:rsidRDefault="00CE697E" w:rsidP="00045C0F">
      <w:r>
        <w:separator/>
      </w:r>
    </w:p>
  </w:endnote>
  <w:endnote w:type="continuationSeparator" w:id="0">
    <w:p w:rsidR="00CE697E" w:rsidRDefault="00CE697E" w:rsidP="0004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88E" w:rsidRDefault="007A588E" w:rsidP="007B7D20">
    <w:pPr>
      <w:pStyle w:val="NormlWeb"/>
      <w:jc w:val="right"/>
    </w:pPr>
    <w:r>
      <w:rPr>
        <w:noProof/>
      </w:rPr>
      <w:drawing>
        <wp:inline distT="0" distB="0" distL="0" distR="0" wp14:anchorId="6A9DAA1A" wp14:editId="3D9396A4">
          <wp:extent cx="2214880" cy="841150"/>
          <wp:effectExtent l="0" t="0" r="0" b="0"/>
          <wp:docPr id="5" name="Kép 5" descr="C:\Users\nagyne.krisztina\AppData\Local\Microsoft\Windows\INetCache\Content.Outlook\R2GGNQZS\Viragos Varosunk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nagyne.krisztina\AppData\Local\Microsoft\Windows\INetCache\Content.Outlook\R2GGNQZS\Viragos Varosunk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260" cy="841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0C99" w:rsidRDefault="00D60C9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97E" w:rsidRDefault="00CE697E" w:rsidP="00045C0F">
      <w:r>
        <w:separator/>
      </w:r>
    </w:p>
  </w:footnote>
  <w:footnote w:type="continuationSeparator" w:id="0">
    <w:p w:rsidR="00CE697E" w:rsidRDefault="00CE697E" w:rsidP="00045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32BCA"/>
    <w:multiLevelType w:val="hybridMultilevel"/>
    <w:tmpl w:val="E364F750"/>
    <w:lvl w:ilvl="0" w:tplc="430ECD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4497C"/>
    <w:multiLevelType w:val="hybridMultilevel"/>
    <w:tmpl w:val="E364F750"/>
    <w:lvl w:ilvl="0" w:tplc="430ECD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95E9E"/>
    <w:multiLevelType w:val="hybridMultilevel"/>
    <w:tmpl w:val="5BF8A1FC"/>
    <w:lvl w:ilvl="0" w:tplc="37C84C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F3272"/>
    <w:multiLevelType w:val="hybridMultilevel"/>
    <w:tmpl w:val="D90C4BF0"/>
    <w:lvl w:ilvl="0" w:tplc="EF0093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F015A"/>
    <w:multiLevelType w:val="hybridMultilevel"/>
    <w:tmpl w:val="BBA643AC"/>
    <w:lvl w:ilvl="0" w:tplc="CE4489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804DC"/>
    <w:multiLevelType w:val="hybridMultilevel"/>
    <w:tmpl w:val="4492E808"/>
    <w:lvl w:ilvl="0" w:tplc="D8C80F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23C4E"/>
    <w:multiLevelType w:val="hybridMultilevel"/>
    <w:tmpl w:val="E7461526"/>
    <w:lvl w:ilvl="0" w:tplc="BE3E0480">
      <w:start w:val="5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19371E"/>
    <w:multiLevelType w:val="hybridMultilevel"/>
    <w:tmpl w:val="711A4E62"/>
    <w:lvl w:ilvl="0" w:tplc="E5744B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52B08"/>
    <w:multiLevelType w:val="hybridMultilevel"/>
    <w:tmpl w:val="D6728E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D272C"/>
    <w:multiLevelType w:val="hybridMultilevel"/>
    <w:tmpl w:val="BD1666CE"/>
    <w:lvl w:ilvl="0" w:tplc="430ECD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ED2CA5"/>
    <w:multiLevelType w:val="hybridMultilevel"/>
    <w:tmpl w:val="02D6091E"/>
    <w:lvl w:ilvl="0" w:tplc="29E80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4832E4"/>
    <w:multiLevelType w:val="hybridMultilevel"/>
    <w:tmpl w:val="31FC0BDC"/>
    <w:lvl w:ilvl="0" w:tplc="AAC0104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7DB67FBB"/>
    <w:multiLevelType w:val="hybridMultilevel"/>
    <w:tmpl w:val="E364F750"/>
    <w:lvl w:ilvl="0" w:tplc="430ECD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12"/>
  </w:num>
  <w:num w:numId="5">
    <w:abstractNumId w:val="0"/>
  </w:num>
  <w:num w:numId="6">
    <w:abstractNumId w:val="9"/>
  </w:num>
  <w:num w:numId="7">
    <w:abstractNumId w:val="10"/>
  </w:num>
  <w:num w:numId="8">
    <w:abstractNumId w:val="5"/>
  </w:num>
  <w:num w:numId="9">
    <w:abstractNumId w:val="7"/>
  </w:num>
  <w:num w:numId="10">
    <w:abstractNumId w:val="2"/>
  </w:num>
  <w:num w:numId="11">
    <w:abstractNumId w:val="4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8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7EB"/>
    <w:rsid w:val="000000F7"/>
    <w:rsid w:val="00000614"/>
    <w:rsid w:val="0000532A"/>
    <w:rsid w:val="000303C5"/>
    <w:rsid w:val="00045C0F"/>
    <w:rsid w:val="00073C66"/>
    <w:rsid w:val="00084366"/>
    <w:rsid w:val="00086348"/>
    <w:rsid w:val="0009704D"/>
    <w:rsid w:val="000A68AF"/>
    <w:rsid w:val="000A7EBD"/>
    <w:rsid w:val="000B1578"/>
    <w:rsid w:val="000B5FE3"/>
    <w:rsid w:val="000D5C3A"/>
    <w:rsid w:val="000E18DC"/>
    <w:rsid w:val="000E3696"/>
    <w:rsid w:val="000E7BBA"/>
    <w:rsid w:val="000F15C5"/>
    <w:rsid w:val="000F1A29"/>
    <w:rsid w:val="000F7706"/>
    <w:rsid w:val="00116B50"/>
    <w:rsid w:val="00137AAA"/>
    <w:rsid w:val="00140319"/>
    <w:rsid w:val="001662DC"/>
    <w:rsid w:val="001732C6"/>
    <w:rsid w:val="00185A7F"/>
    <w:rsid w:val="001C1A48"/>
    <w:rsid w:val="001C2BBA"/>
    <w:rsid w:val="001C2E2E"/>
    <w:rsid w:val="001D7F92"/>
    <w:rsid w:val="001E2A78"/>
    <w:rsid w:val="001F642B"/>
    <w:rsid w:val="002067C5"/>
    <w:rsid w:val="00207CFB"/>
    <w:rsid w:val="00216B02"/>
    <w:rsid w:val="00232098"/>
    <w:rsid w:val="002372F6"/>
    <w:rsid w:val="00264224"/>
    <w:rsid w:val="0026425B"/>
    <w:rsid w:val="00280678"/>
    <w:rsid w:val="00286625"/>
    <w:rsid w:val="002A127C"/>
    <w:rsid w:val="002B0FEA"/>
    <w:rsid w:val="002B230E"/>
    <w:rsid w:val="002C6352"/>
    <w:rsid w:val="002D21FA"/>
    <w:rsid w:val="002D5833"/>
    <w:rsid w:val="002E3354"/>
    <w:rsid w:val="0030429A"/>
    <w:rsid w:val="00306E6E"/>
    <w:rsid w:val="00365E44"/>
    <w:rsid w:val="0037092B"/>
    <w:rsid w:val="003712AE"/>
    <w:rsid w:val="003957EB"/>
    <w:rsid w:val="003A1AEA"/>
    <w:rsid w:val="003A2685"/>
    <w:rsid w:val="003A3E3A"/>
    <w:rsid w:val="003A5571"/>
    <w:rsid w:val="003A7337"/>
    <w:rsid w:val="003B7919"/>
    <w:rsid w:val="003C70CA"/>
    <w:rsid w:val="003D2BD5"/>
    <w:rsid w:val="003D425A"/>
    <w:rsid w:val="003E6D73"/>
    <w:rsid w:val="003F42BA"/>
    <w:rsid w:val="003F60A8"/>
    <w:rsid w:val="004011DD"/>
    <w:rsid w:val="00405B88"/>
    <w:rsid w:val="004067F9"/>
    <w:rsid w:val="0041152E"/>
    <w:rsid w:val="004142F0"/>
    <w:rsid w:val="00415743"/>
    <w:rsid w:val="00420171"/>
    <w:rsid w:val="00444855"/>
    <w:rsid w:val="00451A9C"/>
    <w:rsid w:val="00453062"/>
    <w:rsid w:val="00462B88"/>
    <w:rsid w:val="00462F60"/>
    <w:rsid w:val="004802C6"/>
    <w:rsid w:val="004B36F0"/>
    <w:rsid w:val="004E47A2"/>
    <w:rsid w:val="005019C1"/>
    <w:rsid w:val="00531728"/>
    <w:rsid w:val="005434B2"/>
    <w:rsid w:val="005447AB"/>
    <w:rsid w:val="005563AE"/>
    <w:rsid w:val="0055694D"/>
    <w:rsid w:val="00574539"/>
    <w:rsid w:val="00583A1B"/>
    <w:rsid w:val="00595C26"/>
    <w:rsid w:val="005B2EB2"/>
    <w:rsid w:val="005D40A0"/>
    <w:rsid w:val="005D4E9F"/>
    <w:rsid w:val="005D7DBC"/>
    <w:rsid w:val="005D7E9A"/>
    <w:rsid w:val="005E3500"/>
    <w:rsid w:val="005E4C9B"/>
    <w:rsid w:val="005F5D1B"/>
    <w:rsid w:val="005F6E1D"/>
    <w:rsid w:val="00606878"/>
    <w:rsid w:val="006077D0"/>
    <w:rsid w:val="00620082"/>
    <w:rsid w:val="0062531D"/>
    <w:rsid w:val="00627F6D"/>
    <w:rsid w:val="00645EA2"/>
    <w:rsid w:val="00672B34"/>
    <w:rsid w:val="00687FB8"/>
    <w:rsid w:val="00693813"/>
    <w:rsid w:val="006975E0"/>
    <w:rsid w:val="006F78F1"/>
    <w:rsid w:val="00736500"/>
    <w:rsid w:val="0074048A"/>
    <w:rsid w:val="00743452"/>
    <w:rsid w:val="00753224"/>
    <w:rsid w:val="007550D7"/>
    <w:rsid w:val="00763101"/>
    <w:rsid w:val="00764A3D"/>
    <w:rsid w:val="007748BD"/>
    <w:rsid w:val="00795D12"/>
    <w:rsid w:val="007A2D34"/>
    <w:rsid w:val="007A3575"/>
    <w:rsid w:val="007A588E"/>
    <w:rsid w:val="007B7D20"/>
    <w:rsid w:val="007C70D6"/>
    <w:rsid w:val="007D388F"/>
    <w:rsid w:val="007F6605"/>
    <w:rsid w:val="008414C1"/>
    <w:rsid w:val="00843332"/>
    <w:rsid w:val="008641F1"/>
    <w:rsid w:val="008767BF"/>
    <w:rsid w:val="00885087"/>
    <w:rsid w:val="00890A75"/>
    <w:rsid w:val="00896DCA"/>
    <w:rsid w:val="008A175F"/>
    <w:rsid w:val="008A620B"/>
    <w:rsid w:val="008B0379"/>
    <w:rsid w:val="008B4125"/>
    <w:rsid w:val="008C34FB"/>
    <w:rsid w:val="008C4602"/>
    <w:rsid w:val="008D2F68"/>
    <w:rsid w:val="008D389A"/>
    <w:rsid w:val="008F4F63"/>
    <w:rsid w:val="008F6F33"/>
    <w:rsid w:val="009262DE"/>
    <w:rsid w:val="009318C9"/>
    <w:rsid w:val="00934E79"/>
    <w:rsid w:val="0096073F"/>
    <w:rsid w:val="00980323"/>
    <w:rsid w:val="00983608"/>
    <w:rsid w:val="009932B6"/>
    <w:rsid w:val="009A6312"/>
    <w:rsid w:val="009C089A"/>
    <w:rsid w:val="009F29C5"/>
    <w:rsid w:val="009F5281"/>
    <w:rsid w:val="00A02D7B"/>
    <w:rsid w:val="00A0483C"/>
    <w:rsid w:val="00A0509B"/>
    <w:rsid w:val="00A11934"/>
    <w:rsid w:val="00A13669"/>
    <w:rsid w:val="00A15492"/>
    <w:rsid w:val="00A26747"/>
    <w:rsid w:val="00A813FF"/>
    <w:rsid w:val="00A830D7"/>
    <w:rsid w:val="00A97311"/>
    <w:rsid w:val="00AA5871"/>
    <w:rsid w:val="00AB5DA4"/>
    <w:rsid w:val="00AB7BE6"/>
    <w:rsid w:val="00AC7920"/>
    <w:rsid w:val="00AD19A8"/>
    <w:rsid w:val="00AE1915"/>
    <w:rsid w:val="00AE29B6"/>
    <w:rsid w:val="00AE7F43"/>
    <w:rsid w:val="00B20277"/>
    <w:rsid w:val="00B250F5"/>
    <w:rsid w:val="00B36CFD"/>
    <w:rsid w:val="00B37692"/>
    <w:rsid w:val="00B50781"/>
    <w:rsid w:val="00B76C94"/>
    <w:rsid w:val="00BA04DE"/>
    <w:rsid w:val="00BC194E"/>
    <w:rsid w:val="00BC32E2"/>
    <w:rsid w:val="00BC70DD"/>
    <w:rsid w:val="00BD7564"/>
    <w:rsid w:val="00BE0C80"/>
    <w:rsid w:val="00BE25E2"/>
    <w:rsid w:val="00BF71F7"/>
    <w:rsid w:val="00C0740A"/>
    <w:rsid w:val="00C1034F"/>
    <w:rsid w:val="00C36D9E"/>
    <w:rsid w:val="00C4586C"/>
    <w:rsid w:val="00C73AE1"/>
    <w:rsid w:val="00CA4431"/>
    <w:rsid w:val="00CA4F57"/>
    <w:rsid w:val="00CB1B46"/>
    <w:rsid w:val="00CC4938"/>
    <w:rsid w:val="00CC794C"/>
    <w:rsid w:val="00CD3B2C"/>
    <w:rsid w:val="00CE697E"/>
    <w:rsid w:val="00D17E53"/>
    <w:rsid w:val="00D202F0"/>
    <w:rsid w:val="00D22680"/>
    <w:rsid w:val="00D24703"/>
    <w:rsid w:val="00D31108"/>
    <w:rsid w:val="00D34B25"/>
    <w:rsid w:val="00D36E2C"/>
    <w:rsid w:val="00D43C52"/>
    <w:rsid w:val="00D60C99"/>
    <w:rsid w:val="00D75ADD"/>
    <w:rsid w:val="00D8010E"/>
    <w:rsid w:val="00D96171"/>
    <w:rsid w:val="00DA0235"/>
    <w:rsid w:val="00DD05F8"/>
    <w:rsid w:val="00DF33A6"/>
    <w:rsid w:val="00E158B0"/>
    <w:rsid w:val="00E1641E"/>
    <w:rsid w:val="00E249DF"/>
    <w:rsid w:val="00E300A8"/>
    <w:rsid w:val="00E35FBA"/>
    <w:rsid w:val="00E41689"/>
    <w:rsid w:val="00E83828"/>
    <w:rsid w:val="00E905D0"/>
    <w:rsid w:val="00EA735E"/>
    <w:rsid w:val="00EB6F4B"/>
    <w:rsid w:val="00ED0E86"/>
    <w:rsid w:val="00EF4D5B"/>
    <w:rsid w:val="00F104C3"/>
    <w:rsid w:val="00F321ED"/>
    <w:rsid w:val="00F47008"/>
    <w:rsid w:val="00F61D3D"/>
    <w:rsid w:val="00F93064"/>
    <w:rsid w:val="00FA13FC"/>
    <w:rsid w:val="00FA4739"/>
    <w:rsid w:val="00FB2AF9"/>
    <w:rsid w:val="00FB5AF6"/>
    <w:rsid w:val="00FC115F"/>
    <w:rsid w:val="00FD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583ECD-1663-4CF9-88DD-87FC6272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957EB"/>
    <w:pPr>
      <w:spacing w:after="0" w:line="240" w:lineRule="auto"/>
    </w:pPr>
    <w:rPr>
      <w:rFonts w:ascii="Calibri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957EB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57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57EB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A473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5C0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5C0F"/>
    <w:rPr>
      <w:rFonts w:ascii="Calibri" w:hAnsi="Calibri" w:cs="Calibri"/>
      <w:lang w:eastAsia="hu-HU"/>
    </w:rPr>
  </w:style>
  <w:style w:type="paragraph" w:styleId="llb">
    <w:name w:val="footer"/>
    <w:basedOn w:val="Norml"/>
    <w:link w:val="llbChar"/>
    <w:uiPriority w:val="99"/>
    <w:unhideWhenUsed/>
    <w:rsid w:val="00045C0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5C0F"/>
    <w:rPr>
      <w:rFonts w:ascii="Calibri" w:hAnsi="Calibri" w:cs="Calibri"/>
      <w:lang w:eastAsia="hu-HU"/>
    </w:rPr>
  </w:style>
  <w:style w:type="table" w:styleId="Rcsostblzat">
    <w:name w:val="Table Grid"/>
    <w:basedOn w:val="Normltblzat"/>
    <w:uiPriority w:val="59"/>
    <w:rsid w:val="002E3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D60C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viragosvarosunkgyor@gyor-ph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yor.h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4113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Kolozsvári Gábor</dc:creator>
  <cp:lastModifiedBy>administrator</cp:lastModifiedBy>
  <cp:revision>3</cp:revision>
  <cp:lastPrinted>2023-05-04T12:32:00Z</cp:lastPrinted>
  <dcterms:created xsi:type="dcterms:W3CDTF">2025-05-30T09:12:00Z</dcterms:created>
  <dcterms:modified xsi:type="dcterms:W3CDTF">2025-05-30T09:13:00Z</dcterms:modified>
</cp:coreProperties>
</file>