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7B" w:rsidRPr="009A0689" w:rsidRDefault="000D067B" w:rsidP="000D067B">
      <w:pPr>
        <w:pStyle w:val="Szvegtrzs"/>
        <w:spacing w:line="240" w:lineRule="auto"/>
        <w:jc w:val="right"/>
        <w:rPr>
          <w:rFonts w:ascii="Times New Roman" w:hAnsi="Times New Roman" w:cs="Times New Roman"/>
          <w:i/>
          <w:iCs/>
          <w:u w:val="single"/>
        </w:rPr>
      </w:pPr>
      <w:r w:rsidRPr="009A0689">
        <w:rPr>
          <w:rFonts w:ascii="Times New Roman" w:hAnsi="Times New Roman" w:cs="Times New Roman"/>
          <w:i/>
          <w:iCs/>
          <w:u w:val="single"/>
        </w:rPr>
        <w:t xml:space="preserve">1. melléklet a </w:t>
      </w:r>
      <w:r>
        <w:rPr>
          <w:rFonts w:ascii="Times New Roman" w:hAnsi="Times New Roman" w:cs="Times New Roman"/>
          <w:i/>
          <w:iCs/>
          <w:u w:val="single"/>
        </w:rPr>
        <w:t>31</w:t>
      </w:r>
      <w:r w:rsidRPr="009A0689">
        <w:rPr>
          <w:rFonts w:ascii="Times New Roman" w:hAnsi="Times New Roman" w:cs="Times New Roman"/>
          <w:i/>
          <w:iCs/>
          <w:u w:val="single"/>
        </w:rPr>
        <w:t>/2026. (</w:t>
      </w:r>
      <w:r>
        <w:rPr>
          <w:rFonts w:ascii="Times New Roman" w:hAnsi="Times New Roman" w:cs="Times New Roman"/>
          <w:i/>
          <w:iCs/>
          <w:u w:val="single"/>
        </w:rPr>
        <w:t>X. 26</w:t>
      </w:r>
      <w:r w:rsidRPr="009A0689">
        <w:rPr>
          <w:rFonts w:ascii="Times New Roman" w:hAnsi="Times New Roman" w:cs="Times New Roman"/>
          <w:i/>
          <w:iCs/>
          <w:u w:val="single"/>
        </w:rPr>
        <w:t>.) önkormányzati rendelethez</w:t>
      </w:r>
    </w:p>
    <w:p w:rsidR="000D067B" w:rsidRPr="009A0689" w:rsidRDefault="000D067B" w:rsidP="000D067B">
      <w:pPr>
        <w:pStyle w:val="Szvegtrzs"/>
        <w:spacing w:before="220" w:after="0" w:line="240" w:lineRule="auto"/>
        <w:jc w:val="both"/>
        <w:rPr>
          <w:rFonts w:ascii="Times New Roman" w:hAnsi="Times New Roman" w:cs="Times New Roman"/>
        </w:rPr>
      </w:pPr>
      <w:r w:rsidRPr="009A0689">
        <w:rPr>
          <w:rFonts w:ascii="Times New Roman" w:hAnsi="Times New Roman" w:cs="Times New Roman"/>
        </w:rPr>
        <w:t>1. Az állatok tartásáról szóló 24/2007. (VII. 10.) önkormányzati rendelet 1. melléklet 2. pontjában foglalt táblázat a következő 24. sorral egészül ki:</w:t>
      </w:r>
    </w:p>
    <w:p w:rsidR="000D067B" w:rsidRPr="009A0689" w:rsidRDefault="000D067B" w:rsidP="000D067B">
      <w:pPr>
        <w:jc w:val="both"/>
        <w:rPr>
          <w:rFonts w:ascii="Times New Roman" w:hAnsi="Times New Roman" w:cs="Times New Roman"/>
        </w:rPr>
      </w:pPr>
      <w:r w:rsidRPr="009A0689">
        <w:rPr>
          <w:rFonts w:ascii="Times New Roman" w:hAnsi="Times New Roman" w:cs="Times New Roman"/>
        </w:rPr>
        <w:t>„</w:t>
      </w:r>
    </w:p>
    <w:tbl>
      <w:tblPr>
        <w:tblW w:w="9752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8192"/>
      </w:tblGrid>
      <w:tr w:rsidR="000D067B" w:rsidRPr="009A0689" w:rsidTr="00AC2BD0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67B" w:rsidRPr="009A0689" w:rsidRDefault="000D067B" w:rsidP="00AC2BD0">
            <w:pPr>
              <w:pStyle w:val="Szvegtrzs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0689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8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67B" w:rsidRPr="009A0689" w:rsidRDefault="000D067B" w:rsidP="00AC2BD0">
            <w:pPr>
              <w:pStyle w:val="Szvegtrzs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A0689">
              <w:rPr>
                <w:rFonts w:ascii="Times New Roman" w:hAnsi="Times New Roman" w:cs="Times New Roman"/>
              </w:rPr>
              <w:t xml:space="preserve">A szabadhegyi kettes tó mellett, a Jereváni úti </w:t>
            </w:r>
            <w:proofErr w:type="spellStart"/>
            <w:r w:rsidRPr="009A0689">
              <w:rPr>
                <w:rFonts w:ascii="Times New Roman" w:hAnsi="Times New Roman" w:cs="Times New Roman"/>
              </w:rPr>
              <w:t>Lidl</w:t>
            </w:r>
            <w:proofErr w:type="spellEnd"/>
            <w:r w:rsidRPr="009A0689">
              <w:rPr>
                <w:rFonts w:ascii="Times New Roman" w:hAnsi="Times New Roman" w:cs="Times New Roman"/>
              </w:rPr>
              <w:t xml:space="preserve"> áruház mögötti kutyafuttató</w:t>
            </w:r>
          </w:p>
        </w:tc>
      </w:tr>
    </w:tbl>
    <w:p w:rsidR="004C77D9" w:rsidRDefault="000D067B" w:rsidP="000D067B">
      <w:pPr>
        <w:jc w:val="right"/>
      </w:pPr>
      <w:r w:rsidRPr="009A0689">
        <w:rPr>
          <w:rFonts w:ascii="Times New Roman" w:hAnsi="Times New Roman" w:cs="Times New Roman"/>
        </w:rPr>
        <w:t>”</w:t>
      </w:r>
      <w:bookmarkStart w:id="0" w:name="_GoBack"/>
      <w:bookmarkEnd w:id="0"/>
    </w:p>
    <w:sectPr w:rsidR="004C77D9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5DC" w:rsidRDefault="000D067B">
    <w:pPr>
      <w:pStyle w:val="Header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7B"/>
    <w:rsid w:val="000D067B"/>
    <w:rsid w:val="004C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067B"/>
    <w:pPr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D067B"/>
    <w:pPr>
      <w:spacing w:after="140" w:line="276" w:lineRule="auto"/>
    </w:pPr>
  </w:style>
  <w:style w:type="character" w:customStyle="1" w:styleId="SzvegtrzsChar">
    <w:name w:val="Szövegtörzs Char"/>
    <w:basedOn w:val="Bekezdsalapbettpusa"/>
    <w:link w:val="Szvegtrzs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rsid w:val="000D067B"/>
    <w:pPr>
      <w:suppressLineNumbers/>
      <w:tabs>
        <w:tab w:val="center" w:pos="4819"/>
        <w:tab w:val="right" w:pos="9638"/>
      </w:tabs>
    </w:pPr>
  </w:style>
  <w:style w:type="character" w:customStyle="1" w:styleId="lfejChar">
    <w:name w:val="Élőfej Char"/>
    <w:basedOn w:val="Bekezdsalapbettpusa"/>
    <w:link w:val="lfej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0D067B"/>
    <w:pPr>
      <w:suppressLineNumbers/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HeaderLeft">
    <w:name w:val="Header Left"/>
    <w:basedOn w:val="lfej"/>
    <w:qFormat/>
    <w:rsid w:val="000D067B"/>
    <w:pPr>
      <w:tabs>
        <w:tab w:val="clear" w:pos="4819"/>
        <w:tab w:val="clear" w:pos="9638"/>
        <w:tab w:val="center" w:pos="4876"/>
        <w:tab w:val="right" w:pos="975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067B"/>
    <w:pPr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D067B"/>
    <w:pPr>
      <w:spacing w:after="140" w:line="276" w:lineRule="auto"/>
    </w:pPr>
  </w:style>
  <w:style w:type="character" w:customStyle="1" w:styleId="SzvegtrzsChar">
    <w:name w:val="Szövegtörzs Char"/>
    <w:basedOn w:val="Bekezdsalapbettpusa"/>
    <w:link w:val="Szvegtrzs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rsid w:val="000D067B"/>
    <w:pPr>
      <w:suppressLineNumbers/>
      <w:tabs>
        <w:tab w:val="center" w:pos="4819"/>
        <w:tab w:val="right" w:pos="9638"/>
      </w:tabs>
    </w:pPr>
  </w:style>
  <w:style w:type="character" w:customStyle="1" w:styleId="lfejChar">
    <w:name w:val="Élőfej Char"/>
    <w:basedOn w:val="Bekezdsalapbettpusa"/>
    <w:link w:val="lfej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0D067B"/>
    <w:pPr>
      <w:suppressLineNumbers/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0D067B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HeaderLeft">
    <w:name w:val="Header Left"/>
    <w:basedOn w:val="lfej"/>
    <w:qFormat/>
    <w:rsid w:val="000D067B"/>
    <w:pPr>
      <w:tabs>
        <w:tab w:val="clear" w:pos="4819"/>
        <w:tab w:val="clear" w:pos="9638"/>
        <w:tab w:val="center" w:pos="4876"/>
        <w:tab w:val="right" w:pos="975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263</Characters>
  <Application>Microsoft Office Word</Application>
  <DocSecurity>0</DocSecurity>
  <Lines>2</Lines>
  <Paragraphs>1</Paragraphs>
  <ScaleCrop>false</ScaleCrop>
  <Company>Győr MJV PH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Kékesiné Pápai Veronika</dc:creator>
  <cp:lastModifiedBy>Kékesiné Pápai Veronika</cp:lastModifiedBy>
  <cp:revision>1</cp:revision>
  <dcterms:created xsi:type="dcterms:W3CDTF">2026-10-26T09:10:00Z</dcterms:created>
  <dcterms:modified xsi:type="dcterms:W3CDTF">2026-10-26T09:10:00Z</dcterms:modified>
</cp:coreProperties>
</file>